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04A6">
      <w:pPr>
        <w:spacing w:before="90" w:line="360" w:lineRule="auto"/>
        <w:ind w:firstLine="2488" w:firstLineChars="700"/>
        <w:rPr>
          <w:rFonts w:hint="eastAsia" w:ascii="宋体" w:hAnsi="宋体" w:cs="宋体"/>
          <w:sz w:val="36"/>
          <w:szCs w:val="36"/>
        </w:rPr>
      </w:pPr>
      <w:bookmarkStart w:id="1" w:name="_GoBack"/>
      <w:r>
        <w:rPr>
          <w:rFonts w:hint="eastAsia" w:ascii="宋体" w:hAnsi="宋体" w:cs="宋体"/>
          <w:b/>
          <w:bCs/>
          <w:spacing w:val="-3"/>
          <w:sz w:val="36"/>
          <w:szCs w:val="36"/>
        </w:rPr>
        <w:t>后勤联系方式指南</w:t>
      </w:r>
    </w:p>
    <w:bookmarkEnd w:id="1"/>
    <w:p w14:paraId="20E91DBD">
      <w:pPr>
        <w:spacing w:before="78" w:line="360" w:lineRule="auto"/>
        <w:ind w:firstLine="564" w:firstLineChars="200"/>
        <w:rPr>
          <w:rFonts w:hint="eastAsia" w:ascii="宋体" w:hAnsi="宋体" w:cs="宋体"/>
          <w:spacing w:val="-1"/>
          <w:sz w:val="28"/>
          <w:szCs w:val="28"/>
        </w:rPr>
      </w:pPr>
      <w:r>
        <w:rPr>
          <w:rFonts w:hint="eastAsia" w:ascii="宋体" w:hAnsi="宋体" w:cs="宋体"/>
          <w:spacing w:val="1"/>
          <w:sz w:val="28"/>
          <w:szCs w:val="28"/>
        </w:rPr>
        <w:t>欢迎来到广东省广州市，请参赛师生及与会代表按照日程</w:t>
      </w:r>
      <w:r>
        <w:rPr>
          <w:rFonts w:hint="eastAsia" w:ascii="宋体" w:hAnsi="宋体" w:cs="宋体"/>
          <w:sz w:val="28"/>
          <w:szCs w:val="28"/>
        </w:rPr>
        <w:t>安排，准时参加各项活动并注意安全，妥</w:t>
      </w:r>
      <w:r>
        <w:rPr>
          <w:rFonts w:hint="eastAsia" w:ascii="宋体" w:hAnsi="宋体" w:cs="宋体"/>
          <w:spacing w:val="-2"/>
          <w:sz w:val="28"/>
          <w:szCs w:val="28"/>
        </w:rPr>
        <w:t>善保管好贵重物品。遵守会场及秀场纪律，服从组委会</w:t>
      </w:r>
      <w:r>
        <w:rPr>
          <w:rFonts w:hint="eastAsia" w:ascii="宋体" w:hAnsi="宋体" w:cs="宋体"/>
          <w:spacing w:val="-3"/>
          <w:sz w:val="28"/>
          <w:szCs w:val="28"/>
        </w:rPr>
        <w:t>协调与安排。如有特殊要求，请提前告</w:t>
      </w:r>
      <w:r>
        <w:rPr>
          <w:rFonts w:hint="eastAsia" w:ascii="宋体" w:hAnsi="宋体" w:cs="宋体"/>
          <w:spacing w:val="-1"/>
          <w:sz w:val="28"/>
          <w:szCs w:val="28"/>
        </w:rPr>
        <w:t>知</w:t>
      </w:r>
      <w:r>
        <w:rPr>
          <w:rFonts w:hint="eastAsia" w:ascii="宋体" w:hAnsi="宋体" w:cs="宋体"/>
          <w:spacing w:val="-2"/>
          <w:sz w:val="28"/>
          <w:szCs w:val="28"/>
        </w:rPr>
        <w:t>组委会</w:t>
      </w:r>
      <w:r>
        <w:rPr>
          <w:rFonts w:hint="eastAsia" w:ascii="宋体" w:hAnsi="宋体" w:cs="宋体"/>
          <w:spacing w:val="-1"/>
          <w:sz w:val="28"/>
          <w:szCs w:val="28"/>
        </w:rPr>
        <w:t>会务组。会务联系人及电话：</w:t>
      </w:r>
    </w:p>
    <w:p w14:paraId="2A268F70">
      <w:pPr>
        <w:spacing w:before="78" w:line="360" w:lineRule="auto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全国专委会会议工作组：</w:t>
      </w:r>
    </w:p>
    <w:p w14:paraId="245982DF">
      <w:pPr>
        <w:spacing w:before="78" w:line="360" w:lineRule="auto"/>
        <w:ind w:firstLine="552" w:firstLineChars="200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阳洪东13622745398， 赵成13824473796，党永丽15521932478</w:t>
      </w:r>
    </w:p>
    <w:p w14:paraId="18FE6DEB">
      <w:pPr>
        <w:spacing w:before="78" w:line="360" w:lineRule="auto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会议及嘉宾接待和企业交流组：</w:t>
      </w:r>
      <w:bookmarkStart w:id="0" w:name="_Hlk168556262"/>
    </w:p>
    <w:p w14:paraId="73CBA018">
      <w:pPr>
        <w:spacing w:before="78" w:line="360" w:lineRule="auto"/>
        <w:ind w:firstLine="552" w:firstLineChars="200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程路 13611474856</w:t>
      </w:r>
      <w:bookmarkEnd w:id="0"/>
      <w:r>
        <w:rPr>
          <w:rFonts w:hint="eastAsia" w:ascii="宋体" w:hAnsi="宋体" w:cs="宋体"/>
          <w:spacing w:val="-2"/>
          <w:sz w:val="28"/>
          <w:szCs w:val="28"/>
        </w:rPr>
        <w:t>， 王盛18925068286</w:t>
      </w:r>
    </w:p>
    <w:p w14:paraId="65C99CBF">
      <w:pPr>
        <w:spacing w:before="78" w:line="360" w:lineRule="auto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毕业设计联合发布会赛务组：</w:t>
      </w:r>
    </w:p>
    <w:p w14:paraId="028F381D">
      <w:pPr>
        <w:spacing w:before="78" w:line="360" w:lineRule="auto"/>
        <w:ind w:firstLine="564" w:firstLineChars="200"/>
        <w:rPr>
          <w:rFonts w:hint="eastAsia" w:ascii="宋体" w:hAnsi="宋体" w:cs="宋体"/>
          <w:spacing w:val="1"/>
          <w:sz w:val="28"/>
          <w:szCs w:val="28"/>
        </w:rPr>
      </w:pPr>
      <w:r>
        <w:rPr>
          <w:rFonts w:hint="eastAsia" w:ascii="宋体" w:hAnsi="宋体" w:cs="宋体"/>
          <w:spacing w:val="1"/>
          <w:sz w:val="28"/>
          <w:szCs w:val="28"/>
        </w:rPr>
        <w:t>丁伟 13760702727，熊晓光15975634515</w:t>
      </w:r>
    </w:p>
    <w:p w14:paraId="4B685327">
      <w:pPr>
        <w:spacing w:before="78" w:line="360" w:lineRule="auto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毕业设计联合发布会展演组：</w:t>
      </w:r>
    </w:p>
    <w:p w14:paraId="7C4AD5DC">
      <w:pPr>
        <w:spacing w:before="78" w:line="360" w:lineRule="auto"/>
        <w:ind w:firstLine="552" w:firstLineChars="200"/>
        <w:rPr>
          <w:rFonts w:hint="eastAsia" w:ascii="宋体" w:hAnsi="宋体" w:cs="宋体"/>
          <w:spacing w:val="-2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曹丽 13437800577，曾丽13928730607，白晨</w:t>
      </w:r>
      <w:r>
        <w:rPr>
          <w:rFonts w:hint="eastAsia" w:ascii="宋体" w:hAnsi="宋体" w:cs="宋体"/>
          <w:spacing w:val="-2"/>
          <w:sz w:val="28"/>
          <w:szCs w:val="28"/>
          <w:lang w:eastAsia="zh-CN"/>
        </w:rPr>
        <w:t>璐</w:t>
      </w:r>
      <w:r>
        <w:rPr>
          <w:rFonts w:hint="eastAsia" w:ascii="宋体" w:hAnsi="宋体" w:cs="宋体"/>
          <w:spacing w:val="-2"/>
          <w:sz w:val="28"/>
          <w:szCs w:val="28"/>
        </w:rPr>
        <w:t xml:space="preserve">15989181581  </w:t>
      </w:r>
    </w:p>
    <w:p w14:paraId="5DFB4FD5">
      <w:pPr>
        <w:spacing w:before="78" w:line="360" w:lineRule="auto"/>
        <w:rPr>
          <w:rFonts w:hint="eastAsia" w:ascii="宋体" w:hAnsi="宋体" w:cs="宋体"/>
          <w:spacing w:val="-1"/>
          <w:sz w:val="28"/>
          <w:szCs w:val="28"/>
        </w:rPr>
      </w:pPr>
      <w:r>
        <w:rPr>
          <w:rFonts w:hint="eastAsia" w:ascii="宋体" w:hAnsi="宋体" w:cs="宋体"/>
          <w:spacing w:val="-1"/>
          <w:sz w:val="28"/>
          <w:szCs w:val="28"/>
        </w:rPr>
        <w:t>毕业设计联合发布会师生接待组：</w:t>
      </w:r>
    </w:p>
    <w:p w14:paraId="0D328269">
      <w:pPr>
        <w:spacing w:before="78" w:line="360" w:lineRule="auto"/>
        <w:ind w:firstLine="556" w:firstLineChars="200"/>
        <w:rPr>
          <w:rFonts w:hint="eastAsia" w:ascii="宋体" w:hAnsi="宋体" w:cs="宋体"/>
          <w:spacing w:val="1"/>
          <w:sz w:val="28"/>
          <w:szCs w:val="28"/>
        </w:rPr>
      </w:pPr>
      <w:r>
        <w:rPr>
          <w:rFonts w:hint="eastAsia" w:ascii="宋体" w:hAnsi="宋体" w:cs="宋体"/>
          <w:spacing w:val="-1"/>
          <w:sz w:val="28"/>
          <w:szCs w:val="28"/>
        </w:rPr>
        <w:t>邓胜立13711543652 ，</w:t>
      </w:r>
      <w:r>
        <w:rPr>
          <w:rFonts w:hint="eastAsia" w:ascii="宋体" w:hAnsi="宋体" w:cs="宋体"/>
          <w:spacing w:val="1"/>
          <w:sz w:val="28"/>
          <w:szCs w:val="28"/>
        </w:rPr>
        <w:t xml:space="preserve">梁隐妍13570473200  </w:t>
      </w:r>
    </w:p>
    <w:p w14:paraId="65C1BC6D">
      <w:pPr>
        <w:spacing w:before="78"/>
        <w:rPr>
          <w:rFonts w:hint="eastAsia" w:ascii="宋体" w:hAnsi="宋体" w:cs="宋体"/>
          <w:spacing w:val="-2"/>
          <w:position w:val="21"/>
          <w:sz w:val="28"/>
          <w:szCs w:val="28"/>
        </w:rPr>
      </w:pPr>
      <w:r>
        <w:rPr>
          <w:rFonts w:hint="eastAsia" w:ascii="宋体" w:hAnsi="宋体" w:cs="宋体"/>
          <w:spacing w:val="-2"/>
          <w:position w:val="21"/>
          <w:sz w:val="28"/>
          <w:szCs w:val="28"/>
        </w:rPr>
        <w:t>毕业设计联合发布会后勤安保组：</w:t>
      </w:r>
    </w:p>
    <w:p w14:paraId="546689F9">
      <w:pPr>
        <w:spacing w:before="78"/>
        <w:ind w:firstLine="552" w:firstLineChars="200"/>
        <w:rPr>
          <w:rFonts w:hint="eastAsia" w:ascii="宋体" w:hAnsi="宋体" w:cs="宋体"/>
          <w:spacing w:val="-2"/>
          <w:position w:val="21"/>
          <w:sz w:val="28"/>
          <w:szCs w:val="28"/>
        </w:rPr>
      </w:pPr>
      <w:r>
        <w:rPr>
          <w:rFonts w:hint="eastAsia" w:ascii="宋体" w:hAnsi="宋体" w:cs="宋体"/>
          <w:spacing w:val="-2"/>
          <w:position w:val="21"/>
          <w:sz w:val="28"/>
          <w:szCs w:val="28"/>
        </w:rPr>
        <w:t>夏侯卿13560079586 ，谢景山</w:t>
      </w:r>
      <w:r>
        <w:rPr>
          <w:rFonts w:hint="eastAsia" w:ascii="宋体" w:hAnsi="宋体" w:cs="宋体"/>
          <w:spacing w:val="-22"/>
          <w:position w:val="21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2"/>
          <w:position w:val="21"/>
          <w:sz w:val="28"/>
          <w:szCs w:val="28"/>
        </w:rPr>
        <w:t>15920307836</w:t>
      </w:r>
    </w:p>
    <w:p w14:paraId="7CC7F044">
      <w:pPr>
        <w:spacing w:before="78"/>
        <w:rPr>
          <w:rFonts w:hint="eastAsia" w:ascii="宋体" w:hAnsi="宋体" w:cs="宋体"/>
          <w:spacing w:val="-2"/>
          <w:position w:val="21"/>
          <w:sz w:val="28"/>
          <w:szCs w:val="28"/>
        </w:rPr>
      </w:pPr>
      <w:r>
        <w:rPr>
          <w:rFonts w:hint="eastAsia" w:ascii="宋体" w:hAnsi="宋体" w:cs="宋体"/>
          <w:spacing w:val="-2"/>
          <w:position w:val="21"/>
          <w:sz w:val="28"/>
          <w:szCs w:val="28"/>
        </w:rPr>
        <w:t>医疗准备、保障学校医生：</w:t>
      </w:r>
    </w:p>
    <w:p w14:paraId="1D59669A">
      <w:pPr>
        <w:spacing w:before="78"/>
        <w:ind w:firstLine="552" w:firstLineChars="200"/>
        <w:rPr>
          <w:rFonts w:hint="eastAsia" w:ascii="宋体" w:hAnsi="宋体" w:cs="宋体"/>
          <w:spacing w:val="-2"/>
          <w:position w:val="21"/>
          <w:sz w:val="28"/>
          <w:szCs w:val="28"/>
        </w:rPr>
      </w:pPr>
      <w:r>
        <w:rPr>
          <w:rFonts w:hint="eastAsia" w:ascii="宋体" w:hAnsi="宋体" w:cs="宋体"/>
          <w:spacing w:val="-2"/>
          <w:position w:val="21"/>
          <w:sz w:val="28"/>
          <w:szCs w:val="28"/>
        </w:rPr>
        <w:t>区凤兴13560188632</w:t>
      </w:r>
    </w:p>
    <w:p w14:paraId="09C1EC34">
      <w:pPr>
        <w:spacing w:before="78" w:line="360" w:lineRule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-2"/>
          <w:sz w:val="28"/>
          <w:szCs w:val="28"/>
        </w:rPr>
        <w:t>广州宾馆联系人：程路 13611474856</w:t>
      </w:r>
    </w:p>
    <w:p w14:paraId="5BF7696B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前往报到处（广州宾馆）交通路线指南</w:t>
      </w:r>
    </w:p>
    <w:p w14:paraId="20AC4BA0">
      <w:pPr>
        <w:rPr>
          <w:b/>
          <w:bCs/>
          <w:sz w:val="36"/>
          <w:szCs w:val="36"/>
        </w:rPr>
      </w:pPr>
    </w:p>
    <w:p w14:paraId="149EDC40">
      <w:pPr>
        <w:ind w:firstLine="723" w:firstLineChars="2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1.乘坐航空交通工具：出发地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白云机场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乘坐地铁3号线（广州南站方向）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 w:ascii="Arial" w:hAnsi="Arial" w:cs="Arial"/>
          <w:b/>
          <w:bCs/>
          <w:sz w:val="36"/>
          <w:szCs w:val="36"/>
        </w:rPr>
        <w:t>至</w:t>
      </w:r>
      <w:r>
        <w:rPr>
          <w:rFonts w:hint="eastAsia"/>
          <w:b/>
          <w:bCs/>
          <w:sz w:val="36"/>
          <w:szCs w:val="36"/>
        </w:rPr>
        <w:t>嘉禾望岗站转2号线（广州南站方向）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海珠广场站B3出口出站，步行约330米即到。</w:t>
      </w:r>
    </w:p>
    <w:p w14:paraId="1876B878">
      <w:pPr>
        <w:ind w:firstLine="723" w:firstLineChars="2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2.乘坐高铁交通工具：</w:t>
      </w:r>
    </w:p>
    <w:p w14:paraId="2B49DCD7">
      <w:pPr>
        <w:ind w:firstLine="723" w:firstLineChars="2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（1）出发地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广州南站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乘坐地铁2号线（机场北方向）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海珠广场站B3出口出站，步行约330米即到。</w:t>
      </w:r>
    </w:p>
    <w:p w14:paraId="30803421">
      <w:pPr>
        <w:ind w:firstLine="723" w:firstLineChars="20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（2）出发地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 w:ascii="Arial" w:hAnsi="Arial" w:cs="Arial"/>
          <w:b/>
          <w:bCs/>
          <w:sz w:val="36"/>
          <w:szCs w:val="36"/>
        </w:rPr>
        <w:t>广州天河东站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乘坐地铁1号线（西塱站方向）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 w:ascii="Arial" w:hAnsi="Arial" w:cs="Arial"/>
          <w:b/>
          <w:bCs/>
          <w:sz w:val="36"/>
          <w:szCs w:val="36"/>
        </w:rPr>
        <w:t>公园前站转2号线（广州南站方向）</w:t>
      </w:r>
      <w:r>
        <w:rPr>
          <w:rFonts w:ascii="Arial" w:hAnsi="Arial" w:cs="Arial"/>
          <w:b/>
          <w:bCs/>
          <w:sz w:val="36"/>
          <w:szCs w:val="36"/>
        </w:rPr>
        <w:t>→</w:t>
      </w:r>
      <w:r>
        <w:rPr>
          <w:rFonts w:hint="eastAsia"/>
          <w:b/>
          <w:bCs/>
          <w:sz w:val="36"/>
          <w:szCs w:val="36"/>
        </w:rPr>
        <w:t>海珠广场站B3出口出站，步行约330米即到。</w:t>
      </w:r>
    </w:p>
    <w:p w14:paraId="2E80378D">
      <w:pPr>
        <w:ind w:firstLine="723" w:firstLineChars="200"/>
        <w:rPr>
          <w:b/>
          <w:bCs/>
          <w:sz w:val="36"/>
          <w:szCs w:val="36"/>
        </w:rPr>
      </w:pPr>
    </w:p>
    <w:p w14:paraId="5725F425">
      <w:pPr>
        <w:rPr>
          <w:b/>
          <w:bCs/>
          <w:sz w:val="36"/>
          <w:szCs w:val="36"/>
        </w:rPr>
      </w:pPr>
    </w:p>
    <w:p w14:paraId="50A97154">
      <w:pPr>
        <w:rPr>
          <w:b/>
          <w:bCs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F3A97">
    <w:pPr>
      <w:spacing w:line="173" w:lineRule="auto"/>
      <w:ind w:left="4709"/>
      <w:rPr>
        <w:rFonts w:ascii="Times New Roman" w:hAnsi="Times New Roman" w:eastAsia="Times New Roman"/>
        <w:sz w:val="18"/>
        <w:szCs w:val="18"/>
      </w:rPr>
    </w:pPr>
    <w:r>
      <w:rPr>
        <w:rFonts w:ascii="Times New Roman" w:hAnsi="Times New Roman" w:eastAsia="Times New Roman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2F"/>
    <w:rsid w:val="00071A90"/>
    <w:rsid w:val="0011332F"/>
    <w:rsid w:val="00586DD2"/>
    <w:rsid w:val="007A3885"/>
    <w:rsid w:val="00937650"/>
    <w:rsid w:val="00B111E6"/>
    <w:rsid w:val="00B80EF3"/>
    <w:rsid w:val="00BF354F"/>
    <w:rsid w:val="01993EDC"/>
    <w:rsid w:val="440251DD"/>
    <w:rsid w:val="71D2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657</Characters>
  <Lines>22</Lines>
  <Paragraphs>23</Paragraphs>
  <TotalTime>23</TotalTime>
  <ScaleCrop>false</ScaleCrop>
  <LinksUpToDate>false</LinksUpToDate>
  <CharactersWithSpaces>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2024-06-07T09:54:00Z</dcterms:created>
  <dc:creator>24930</dc:creator>
  <cp:lastModifiedBy>白璐璐</cp:lastModifiedBy>
  <dcterms:modified xsi:type="dcterms:W3CDTF">2026-04-29T08:01:29Z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eyJoZGlkIjoiZjhkMmE3OThhZmM1NmFkYWFhZWM1OGE4YWJmNWRjMTkiLCJ1c2VySWQiOiIyNTUyNDk0NTEifQ==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171E42F14A14473A932E157C600FEB83_13</vt:lpwstr>
  </property>
</Properties>
</file>